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2" w:rsidRPr="00892E12" w:rsidRDefault="00892E12" w:rsidP="00892E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</w:pPr>
      <w:r w:rsidRPr="00892E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>Poulet BBQ et légumes</w:t>
      </w:r>
    </w:p>
    <w:p w:rsidR="00892E12" w:rsidRPr="00892E12" w:rsidRDefault="00892E12" w:rsidP="00892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892E12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Ingrédients</w:t>
      </w:r>
    </w:p>
    <w:p w:rsidR="00892E12" w:rsidRPr="00892E12" w:rsidRDefault="00892E12" w:rsidP="00892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3 carottes en rondelles</w:t>
      </w:r>
    </w:p>
    <w:p w:rsidR="00892E12" w:rsidRPr="00892E12" w:rsidRDefault="00892E12" w:rsidP="00892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4 pommes de terre en dés</w:t>
      </w:r>
    </w:p>
    <w:p w:rsidR="00892E12" w:rsidRPr="00892E12" w:rsidRDefault="00892E12" w:rsidP="00892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1 oignon</w:t>
      </w:r>
    </w:p>
    <w:p w:rsidR="00892E12" w:rsidRPr="00892E12" w:rsidRDefault="00892E12" w:rsidP="00892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Persil italien.</w:t>
      </w:r>
    </w:p>
    <w:p w:rsidR="00892E12" w:rsidRPr="00892E12" w:rsidRDefault="00892E12" w:rsidP="00892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Huile d'olive</w:t>
      </w:r>
    </w:p>
    <w:p w:rsidR="00892E12" w:rsidRPr="00892E12" w:rsidRDefault="00892E12" w:rsidP="00892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Sel et poivre</w:t>
      </w:r>
    </w:p>
    <w:p w:rsidR="00892E12" w:rsidRPr="00892E12" w:rsidRDefault="00892E12" w:rsidP="00892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1 poulet entier de 3 à 4 </w:t>
      </w:r>
      <w:proofErr w:type="spellStart"/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lbs</w:t>
      </w:r>
      <w:proofErr w:type="spellEnd"/>
    </w:p>
    <w:p w:rsidR="00892E12" w:rsidRPr="00892E12" w:rsidRDefault="00892E12" w:rsidP="00892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Épices BBQ</w:t>
      </w:r>
    </w:p>
    <w:p w:rsidR="00892E12" w:rsidRPr="00892E12" w:rsidRDefault="00892E12" w:rsidP="00892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892E12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Instructions</w:t>
      </w:r>
    </w:p>
    <w:p w:rsidR="00892E12" w:rsidRPr="00892E12" w:rsidRDefault="00892E12" w:rsidP="00892E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Placer les pommes de terre, carottes dans la </w:t>
      </w:r>
      <w:proofErr w:type="spellStart"/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3 litres.</w:t>
      </w:r>
    </w:p>
    <w:p w:rsidR="00892E12" w:rsidRPr="00892E12" w:rsidRDefault="00892E12" w:rsidP="00892E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le </w:t>
      </w:r>
      <w:proofErr w:type="spellStart"/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Rapido</w:t>
      </w:r>
      <w:proofErr w:type="spellEnd"/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Chef Pro, couper l'oignon jaune et ajouter au mélange de pommes de terre et carotte, tout mélanger avec un généreux filet d'huile d'olive et sel poivre au goût.</w:t>
      </w:r>
    </w:p>
    <w:p w:rsidR="00892E12" w:rsidRPr="00892E12" w:rsidRDefault="00892E12" w:rsidP="00892E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Déposer le poulet entier dans le 1.75l.</w:t>
      </w:r>
    </w:p>
    <w:p w:rsidR="00892E12" w:rsidRPr="00892E12" w:rsidRDefault="00892E12" w:rsidP="00892E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Mettre sur le poulet une très généreuse quantité d'épices </w:t>
      </w:r>
      <w:proofErr w:type="spellStart"/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bbq</w:t>
      </w:r>
      <w:proofErr w:type="spellEnd"/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(tu penses que c'est assez et bien ajoutes-en encore)</w:t>
      </w:r>
    </w:p>
    <w:p w:rsidR="00892E12" w:rsidRPr="00892E12" w:rsidRDefault="00892E12" w:rsidP="00892E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92E12">
        <w:rPr>
          <w:rFonts w:ascii="Times New Roman" w:eastAsia="Times New Roman" w:hAnsi="Times New Roman" w:cs="Times New Roman"/>
          <w:sz w:val="24"/>
          <w:szCs w:val="24"/>
          <w:lang w:eastAsia="fr-CA"/>
        </w:rPr>
        <w:t>Placer en superposition et ne pas fermer le couvercle, contentez-vous de le déposer sur le dessus, Cuire 30 minutes.</w:t>
      </w:r>
    </w:p>
    <w:p w:rsidR="00E97DD4" w:rsidRDefault="00E97DD4"/>
    <w:sectPr w:rsidR="00E97DD4" w:rsidSect="00E97D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340"/>
    <w:multiLevelType w:val="multilevel"/>
    <w:tmpl w:val="70B8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474B0"/>
    <w:multiLevelType w:val="multilevel"/>
    <w:tmpl w:val="B8B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E12"/>
    <w:rsid w:val="00892E12"/>
    <w:rsid w:val="00E9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D4"/>
  </w:style>
  <w:style w:type="paragraph" w:styleId="Titre1">
    <w:name w:val="heading 1"/>
    <w:basedOn w:val="Normal"/>
    <w:link w:val="Titre1Car"/>
    <w:uiPriority w:val="9"/>
    <w:qFormat/>
    <w:rsid w:val="00892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892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2E1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892E12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2017-03-11T05:30:00Z</dcterms:created>
  <dcterms:modified xsi:type="dcterms:W3CDTF">2017-03-11T05:30:00Z</dcterms:modified>
</cp:coreProperties>
</file>